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E64" w:rsidRDefault="00FC3E64" w:rsidP="00FC3E64">
      <w:pPr>
        <w:ind w:right="-27"/>
        <w:jc w:val="center"/>
        <w:rPr>
          <w:rFonts w:eastAsia="Batang"/>
          <w:b/>
          <w:sz w:val="40"/>
          <w:szCs w:val="40"/>
        </w:rPr>
      </w:pPr>
    </w:p>
    <w:p w:rsidR="00FC3E64" w:rsidRDefault="00FC3E64" w:rsidP="00FC3E64">
      <w:pPr>
        <w:ind w:right="-27"/>
        <w:jc w:val="center"/>
        <w:rPr>
          <w:rFonts w:eastAsia="Batang"/>
          <w:b/>
          <w:sz w:val="40"/>
          <w:szCs w:val="40"/>
        </w:rPr>
      </w:pPr>
      <w:r w:rsidRPr="001A101F">
        <w:rPr>
          <w:rFonts w:eastAsia="Batang"/>
          <w:b/>
          <w:sz w:val="40"/>
          <w:szCs w:val="40"/>
        </w:rPr>
        <w:t>AVISO DE LICITAÇÃO</w:t>
      </w:r>
    </w:p>
    <w:p w:rsidR="00FC3E64" w:rsidRPr="001A101F" w:rsidRDefault="00FC3E64" w:rsidP="00FC3E64">
      <w:pPr>
        <w:ind w:right="-27"/>
        <w:jc w:val="center"/>
        <w:rPr>
          <w:rFonts w:eastAsia="Batang"/>
          <w:b/>
          <w:sz w:val="40"/>
          <w:szCs w:val="40"/>
          <w:u w:val="single"/>
        </w:rPr>
      </w:pPr>
    </w:p>
    <w:p w:rsidR="00FC3E64" w:rsidRPr="00104E3D" w:rsidRDefault="00FC3E64" w:rsidP="00FC3E64">
      <w:pPr>
        <w:keepNext/>
        <w:ind w:right="-27"/>
        <w:jc w:val="center"/>
        <w:rPr>
          <w:rFonts w:asciiTheme="minorHAnsi" w:eastAsia="Batang" w:hAnsiTheme="minorHAnsi" w:cstheme="minorHAnsi"/>
          <w:b/>
          <w:sz w:val="24"/>
          <w:szCs w:val="24"/>
        </w:rPr>
      </w:pPr>
      <w:r w:rsidRPr="00104E3D">
        <w:rPr>
          <w:rFonts w:asciiTheme="minorHAnsi" w:eastAsia="Batang" w:hAnsiTheme="minorHAnsi" w:cstheme="minorHAnsi"/>
          <w:b/>
          <w:sz w:val="24"/>
          <w:szCs w:val="24"/>
        </w:rPr>
        <w:t>PROCEDIMENTO LICITATÓRIO N.º 0</w:t>
      </w:r>
      <w:r>
        <w:rPr>
          <w:rFonts w:asciiTheme="minorHAnsi" w:eastAsia="Batang" w:hAnsiTheme="minorHAnsi" w:cstheme="minorHAnsi"/>
          <w:b/>
          <w:sz w:val="24"/>
          <w:szCs w:val="24"/>
        </w:rPr>
        <w:t>30</w:t>
      </w:r>
      <w:r w:rsidRPr="00104E3D">
        <w:rPr>
          <w:rFonts w:asciiTheme="minorHAnsi" w:eastAsia="Batang" w:hAnsiTheme="minorHAnsi" w:cstheme="minorHAnsi"/>
          <w:b/>
          <w:sz w:val="24"/>
          <w:szCs w:val="24"/>
        </w:rPr>
        <w:t>/2017</w:t>
      </w:r>
    </w:p>
    <w:p w:rsidR="00FC3E64" w:rsidRPr="00104E3D" w:rsidRDefault="00FC3E64" w:rsidP="00FC3E64">
      <w:pPr>
        <w:keepNext/>
        <w:ind w:right="-27"/>
        <w:jc w:val="center"/>
        <w:rPr>
          <w:rFonts w:asciiTheme="minorHAnsi" w:eastAsia="Batang" w:hAnsiTheme="minorHAnsi" w:cstheme="minorHAnsi"/>
          <w:b/>
          <w:sz w:val="24"/>
          <w:szCs w:val="24"/>
        </w:rPr>
      </w:pPr>
      <w:r w:rsidRPr="00104E3D">
        <w:rPr>
          <w:rFonts w:asciiTheme="minorHAnsi" w:eastAsia="Batang" w:hAnsiTheme="minorHAnsi" w:cstheme="minorHAnsi"/>
          <w:b/>
          <w:sz w:val="24"/>
          <w:szCs w:val="24"/>
        </w:rPr>
        <w:t>MODALIDADE: PREGÃO PRESENCIAL N.º 01</w:t>
      </w:r>
      <w:r>
        <w:rPr>
          <w:rFonts w:asciiTheme="minorHAnsi" w:eastAsia="Batang" w:hAnsiTheme="minorHAnsi" w:cstheme="minorHAnsi"/>
          <w:b/>
          <w:sz w:val="24"/>
          <w:szCs w:val="24"/>
        </w:rPr>
        <w:t>6</w:t>
      </w:r>
      <w:r w:rsidRPr="00104E3D">
        <w:rPr>
          <w:rFonts w:asciiTheme="minorHAnsi" w:eastAsia="Batang" w:hAnsiTheme="minorHAnsi" w:cstheme="minorHAnsi"/>
          <w:b/>
          <w:sz w:val="24"/>
          <w:szCs w:val="24"/>
        </w:rPr>
        <w:t>/2017</w:t>
      </w:r>
    </w:p>
    <w:p w:rsidR="00FC3E64" w:rsidRPr="00104E3D" w:rsidRDefault="00FC3E64" w:rsidP="00FC3E64">
      <w:pPr>
        <w:keepNext/>
        <w:ind w:right="-27"/>
        <w:jc w:val="center"/>
        <w:rPr>
          <w:rFonts w:asciiTheme="minorHAnsi" w:eastAsia="Batang" w:hAnsiTheme="minorHAnsi" w:cstheme="minorHAnsi"/>
          <w:b/>
          <w:sz w:val="24"/>
          <w:szCs w:val="24"/>
        </w:rPr>
      </w:pPr>
    </w:p>
    <w:p w:rsidR="00FC3E64" w:rsidRPr="00FC3E64" w:rsidRDefault="00FC3E64" w:rsidP="00FC3E64">
      <w:pPr>
        <w:ind w:right="-27" w:firstLine="1418"/>
        <w:jc w:val="both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O Município de Santa Maria do Oeste – </w:t>
      </w:r>
      <w:proofErr w:type="spellStart"/>
      <w:r w:rsidRPr="00104E3D">
        <w:rPr>
          <w:rFonts w:asciiTheme="minorHAnsi" w:hAnsiTheme="minorHAnsi" w:cstheme="minorHAnsi"/>
          <w:sz w:val="24"/>
          <w:szCs w:val="24"/>
        </w:rPr>
        <w:t>Pr</w:t>
      </w:r>
      <w:proofErr w:type="spellEnd"/>
      <w:r w:rsidRPr="00104E3D">
        <w:rPr>
          <w:rFonts w:asciiTheme="minorHAnsi" w:hAnsiTheme="minorHAnsi" w:cstheme="minorHAnsi"/>
          <w:sz w:val="24"/>
          <w:szCs w:val="24"/>
        </w:rPr>
        <w:t xml:space="preserve"> com fundamento na Lei Federal n.º 10.520/202, </w:t>
      </w:r>
      <w:r w:rsidRPr="00FC3E64">
        <w:rPr>
          <w:rFonts w:asciiTheme="minorHAnsi" w:hAnsiTheme="minorHAnsi" w:cstheme="minorHAnsi"/>
          <w:sz w:val="24"/>
          <w:szCs w:val="24"/>
        </w:rPr>
        <w:t>com aplicação subsidiária da Lei Federal n.º 8.666/93 e suas alterações posteriores, comunica que realizará licitação conforme as seguintes especificações:</w:t>
      </w:r>
      <w:r w:rsidRPr="00FC3E64">
        <w:rPr>
          <w:rFonts w:asciiTheme="minorHAnsi" w:eastAsia="Batang" w:hAnsiTheme="minorHAnsi" w:cstheme="minorHAnsi"/>
          <w:sz w:val="24"/>
          <w:szCs w:val="24"/>
        </w:rPr>
        <w:t xml:space="preserve"> </w:t>
      </w:r>
    </w:p>
    <w:p w:rsidR="00FC3E64" w:rsidRPr="00FC3E64" w:rsidRDefault="00FC3E64" w:rsidP="00FC3E64">
      <w:pPr>
        <w:ind w:right="-27" w:firstLine="1418"/>
        <w:jc w:val="both"/>
        <w:rPr>
          <w:rFonts w:asciiTheme="minorHAnsi" w:eastAsia="Batang" w:hAnsiTheme="minorHAnsi" w:cstheme="minorHAnsi"/>
          <w:sz w:val="24"/>
          <w:szCs w:val="24"/>
        </w:rPr>
      </w:pPr>
    </w:p>
    <w:p w:rsidR="00FC3E64" w:rsidRPr="00FC3E64" w:rsidRDefault="00FC3E64" w:rsidP="00FC3E64">
      <w:pPr>
        <w:tabs>
          <w:tab w:val="left" w:pos="5812"/>
        </w:tabs>
        <w:ind w:right="-2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C3E64">
        <w:rPr>
          <w:rFonts w:asciiTheme="minorHAnsi" w:eastAsia="Batang" w:hAnsiTheme="minorHAnsi" w:cstheme="minorHAnsi"/>
          <w:b/>
          <w:sz w:val="24"/>
          <w:szCs w:val="24"/>
        </w:rPr>
        <w:t xml:space="preserve">OBJETO: </w:t>
      </w:r>
      <w:r w:rsidRPr="00FC3E64">
        <w:rPr>
          <w:rFonts w:asciiTheme="minorHAnsi" w:hAnsiTheme="minorHAnsi" w:cstheme="minorHAnsi"/>
          <w:b/>
          <w:sz w:val="24"/>
          <w:szCs w:val="24"/>
        </w:rPr>
        <w:t>“</w:t>
      </w:r>
      <w:r w:rsidRPr="00FC3E64">
        <w:rPr>
          <w:rFonts w:asciiTheme="minorHAnsi" w:hAnsiTheme="minorHAnsi" w:cstheme="minorHAnsi"/>
          <w:b/>
          <w:spacing w:val="20"/>
          <w:sz w:val="24"/>
          <w:szCs w:val="24"/>
        </w:rPr>
        <w:t>AQUISIÇÃO DE PNEUS RECAPADOS COM GARANTIA, PARA SEREM UTILIZADOS NA FROTA DO MUNICIPIO DE SANTA MARIA DO OESTE – PR”</w:t>
      </w:r>
      <w:r w:rsidRPr="00FC3E64">
        <w:rPr>
          <w:rFonts w:asciiTheme="minorHAnsi" w:hAnsiTheme="minorHAnsi" w:cstheme="minorHAnsi"/>
          <w:b/>
          <w:bCs/>
          <w:sz w:val="24"/>
          <w:szCs w:val="24"/>
        </w:rPr>
        <w:t>, de acordo com as demais especificações do edital e anexos.</w:t>
      </w:r>
    </w:p>
    <w:p w:rsidR="00FC3E64" w:rsidRPr="00FC3E64" w:rsidRDefault="00FC3E64" w:rsidP="00FC3E64">
      <w:pPr>
        <w:tabs>
          <w:tab w:val="left" w:pos="2940"/>
          <w:tab w:val="left" w:pos="3645"/>
        </w:tabs>
        <w:ind w:right="-27"/>
        <w:jc w:val="both"/>
        <w:rPr>
          <w:rFonts w:asciiTheme="minorHAnsi" w:hAnsiTheme="minorHAnsi" w:cstheme="minorHAnsi"/>
          <w:b/>
          <w:spacing w:val="20"/>
          <w:sz w:val="24"/>
          <w:szCs w:val="24"/>
        </w:rPr>
      </w:pPr>
      <w:r w:rsidRPr="00FC3E64">
        <w:rPr>
          <w:rFonts w:asciiTheme="minorHAnsi" w:hAnsiTheme="minorHAnsi" w:cstheme="minorHAnsi"/>
          <w:b/>
          <w:spacing w:val="20"/>
          <w:sz w:val="24"/>
          <w:szCs w:val="24"/>
        </w:rPr>
        <w:tab/>
      </w:r>
      <w:r w:rsidRPr="00FC3E64">
        <w:rPr>
          <w:rFonts w:asciiTheme="minorHAnsi" w:hAnsiTheme="minorHAnsi" w:cstheme="minorHAnsi"/>
          <w:b/>
          <w:spacing w:val="20"/>
          <w:sz w:val="24"/>
          <w:szCs w:val="24"/>
        </w:rPr>
        <w:tab/>
      </w:r>
    </w:p>
    <w:p w:rsidR="00FC3E64" w:rsidRPr="00104E3D" w:rsidRDefault="00FC3E64" w:rsidP="00FC3E64">
      <w:pPr>
        <w:ind w:right="-27"/>
        <w:jc w:val="both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>DATA DE ENTREGA DOS DOCUMENTOS: No dia 1</w:t>
      </w:r>
      <w:r>
        <w:rPr>
          <w:rFonts w:asciiTheme="minorHAnsi" w:hAnsiTheme="minorHAnsi" w:cstheme="minorHAnsi"/>
          <w:sz w:val="24"/>
          <w:szCs w:val="24"/>
        </w:rPr>
        <w:t>7</w:t>
      </w:r>
      <w:r w:rsidRPr="00104E3D">
        <w:rPr>
          <w:rFonts w:asciiTheme="minorHAnsi" w:hAnsiTheme="minorHAnsi" w:cstheme="minorHAnsi"/>
          <w:sz w:val="24"/>
          <w:szCs w:val="24"/>
        </w:rPr>
        <w:t xml:space="preserve"> de </w:t>
      </w:r>
      <w:r>
        <w:rPr>
          <w:rFonts w:asciiTheme="minorHAnsi" w:hAnsiTheme="minorHAnsi" w:cstheme="minorHAnsi"/>
          <w:sz w:val="24"/>
          <w:szCs w:val="24"/>
        </w:rPr>
        <w:t>Março</w:t>
      </w:r>
      <w:r w:rsidRPr="00104E3D">
        <w:rPr>
          <w:rFonts w:asciiTheme="minorHAnsi" w:hAnsiTheme="minorHAnsi" w:cstheme="minorHAnsi"/>
          <w:sz w:val="24"/>
          <w:szCs w:val="24"/>
        </w:rPr>
        <w:t xml:space="preserve"> de 2017, às </w:t>
      </w:r>
      <w:r>
        <w:rPr>
          <w:rFonts w:asciiTheme="minorHAnsi" w:hAnsiTheme="minorHAnsi" w:cstheme="minorHAnsi"/>
          <w:sz w:val="24"/>
          <w:szCs w:val="24"/>
        </w:rPr>
        <w:t>14</w:t>
      </w:r>
      <w:r w:rsidRPr="00104E3D">
        <w:rPr>
          <w:rFonts w:asciiTheme="minorHAnsi" w:hAnsiTheme="minorHAnsi" w:cstheme="minorHAnsi"/>
          <w:sz w:val="24"/>
          <w:szCs w:val="24"/>
        </w:rPr>
        <w:t>:00 horas na Prefeitura Municipal de Santa Maria do Oeste.</w:t>
      </w:r>
    </w:p>
    <w:p w:rsidR="00FC3E64" w:rsidRPr="00104E3D" w:rsidRDefault="00FC3E64" w:rsidP="00FC3E64">
      <w:pPr>
        <w:ind w:right="-27"/>
        <w:jc w:val="both"/>
        <w:rPr>
          <w:rFonts w:asciiTheme="minorHAnsi" w:hAnsiTheme="minorHAnsi" w:cstheme="minorHAnsi"/>
          <w:sz w:val="24"/>
          <w:szCs w:val="24"/>
        </w:rPr>
      </w:pPr>
    </w:p>
    <w:p w:rsidR="00FC3E64" w:rsidRPr="00FC3E64" w:rsidRDefault="00FC3E64" w:rsidP="00FC3E64">
      <w:pPr>
        <w:ind w:right="-27"/>
        <w:jc w:val="both"/>
        <w:rPr>
          <w:rFonts w:asciiTheme="minorHAnsi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- VALOR MAXIMO </w:t>
      </w:r>
      <w:r w:rsidRPr="00FC3E64">
        <w:rPr>
          <w:rFonts w:asciiTheme="minorHAnsi" w:hAnsiTheme="minorHAnsi" w:cstheme="minorHAnsi"/>
          <w:sz w:val="24"/>
          <w:szCs w:val="24"/>
        </w:rPr>
        <w:t>TOTAL DOS ITENS: R$ 216.809,64 (Duzentos e Dezesseis Mil Oitocentos e Nove Reais e Sessenta e Quatro Centavos).</w:t>
      </w:r>
    </w:p>
    <w:p w:rsidR="00FC3E64" w:rsidRPr="00104E3D" w:rsidRDefault="00FC3E64" w:rsidP="00FC3E64">
      <w:pPr>
        <w:ind w:right="-27"/>
        <w:jc w:val="both"/>
        <w:rPr>
          <w:rFonts w:asciiTheme="minorHAnsi" w:hAnsiTheme="minorHAnsi" w:cstheme="minorHAnsi"/>
          <w:sz w:val="24"/>
          <w:szCs w:val="24"/>
        </w:rPr>
      </w:pPr>
    </w:p>
    <w:p w:rsidR="00FC3E64" w:rsidRPr="00104E3D" w:rsidRDefault="00FC3E64" w:rsidP="00FC3E64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rFonts w:asciiTheme="minorHAnsi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CRITÉRIO DE JULGAMENTO: Menor Preço Por </w:t>
      </w:r>
      <w:r>
        <w:rPr>
          <w:rFonts w:asciiTheme="minorHAnsi" w:hAnsiTheme="minorHAnsi" w:cstheme="minorHAnsi"/>
          <w:sz w:val="24"/>
          <w:szCs w:val="24"/>
        </w:rPr>
        <w:t>Item</w:t>
      </w:r>
    </w:p>
    <w:p w:rsidR="00FC3E64" w:rsidRPr="00104E3D" w:rsidRDefault="00FC3E64" w:rsidP="00FC3E64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rFonts w:asciiTheme="minorHAnsi" w:hAnsiTheme="minorHAnsi" w:cstheme="minorHAnsi"/>
          <w:sz w:val="24"/>
          <w:szCs w:val="24"/>
        </w:rPr>
      </w:pPr>
    </w:p>
    <w:p w:rsidR="00FC3E64" w:rsidRPr="00104E3D" w:rsidRDefault="00FC3E64" w:rsidP="00FC3E64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 - AQUISIÇÃO DO EDITAL</w:t>
      </w:r>
    </w:p>
    <w:p w:rsidR="00FC3E64" w:rsidRPr="00104E3D" w:rsidRDefault="00FC3E64" w:rsidP="00FC3E64">
      <w:pPr>
        <w:ind w:right="-27"/>
        <w:jc w:val="both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>O presente Edital, encontra-se à disposição para verificação por parte dos interessados na Divisão de Licitações, nas dependências da Prefeitura Municipal situada na Rua Jose de França Pereira, 10, Centro – Município de Santa Maria do Oeste-</w:t>
      </w:r>
      <w:proofErr w:type="spellStart"/>
      <w:r w:rsidRPr="00104E3D">
        <w:rPr>
          <w:rFonts w:asciiTheme="minorHAnsi" w:hAnsiTheme="minorHAnsi" w:cstheme="minorHAnsi"/>
          <w:sz w:val="24"/>
          <w:szCs w:val="24"/>
        </w:rPr>
        <w:t>Pr</w:t>
      </w:r>
      <w:proofErr w:type="spellEnd"/>
      <w:r w:rsidRPr="00104E3D">
        <w:rPr>
          <w:rFonts w:asciiTheme="minorHAnsi" w:hAnsiTheme="minorHAnsi" w:cstheme="minorHAnsi"/>
          <w:sz w:val="24"/>
          <w:szCs w:val="24"/>
        </w:rPr>
        <w:t xml:space="preserve">, </w:t>
      </w:r>
      <w:r w:rsidRPr="00104E3D">
        <w:rPr>
          <w:rFonts w:asciiTheme="minorHAnsi" w:eastAsia="Batang" w:hAnsiTheme="minorHAnsi" w:cstheme="minorHAnsi"/>
          <w:sz w:val="24"/>
          <w:szCs w:val="24"/>
        </w:rPr>
        <w:t>CEP 85.230-000, no horário das 8:00 ás 17:00 horas. Informações: (42) 3644-1359.</w:t>
      </w:r>
    </w:p>
    <w:p w:rsidR="00FC3E64" w:rsidRPr="00104E3D" w:rsidRDefault="00FC3E64" w:rsidP="00FC3E64">
      <w:pPr>
        <w:spacing w:line="360" w:lineRule="auto"/>
        <w:ind w:right="-27"/>
        <w:jc w:val="center"/>
        <w:rPr>
          <w:rFonts w:asciiTheme="minorHAnsi" w:eastAsia="Batang" w:hAnsiTheme="minorHAnsi" w:cstheme="minorHAnsi"/>
          <w:sz w:val="24"/>
          <w:szCs w:val="24"/>
        </w:rPr>
      </w:pPr>
    </w:p>
    <w:p w:rsidR="00FC3E64" w:rsidRPr="00104E3D" w:rsidRDefault="00FC3E64" w:rsidP="00FC3E64">
      <w:pPr>
        <w:spacing w:line="360" w:lineRule="auto"/>
        <w:ind w:right="-27"/>
        <w:jc w:val="center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eastAsia="Batang" w:hAnsiTheme="minorHAnsi" w:cstheme="minorHAnsi"/>
          <w:sz w:val="24"/>
          <w:szCs w:val="24"/>
        </w:rPr>
        <w:t xml:space="preserve">Santa Maria do Oeste/PR, </w:t>
      </w:r>
      <w:r>
        <w:rPr>
          <w:rFonts w:asciiTheme="minorHAnsi" w:eastAsia="Batang" w:hAnsiTheme="minorHAnsi" w:cstheme="minorHAnsi"/>
          <w:sz w:val="24"/>
          <w:szCs w:val="24"/>
        </w:rPr>
        <w:t>03</w:t>
      </w:r>
      <w:r w:rsidRPr="00104E3D">
        <w:rPr>
          <w:rFonts w:asciiTheme="minorHAnsi" w:eastAsia="Batang" w:hAnsiTheme="minorHAnsi" w:cstheme="minorHAnsi"/>
          <w:sz w:val="24"/>
          <w:szCs w:val="24"/>
        </w:rPr>
        <w:t xml:space="preserve"> de </w:t>
      </w:r>
      <w:r>
        <w:rPr>
          <w:rFonts w:asciiTheme="minorHAnsi" w:eastAsia="Batang" w:hAnsiTheme="minorHAnsi" w:cstheme="minorHAnsi"/>
          <w:sz w:val="24"/>
          <w:szCs w:val="24"/>
        </w:rPr>
        <w:t>Março</w:t>
      </w:r>
      <w:r w:rsidRPr="00104E3D">
        <w:rPr>
          <w:rFonts w:asciiTheme="minorHAnsi" w:eastAsia="Batang" w:hAnsiTheme="minorHAnsi" w:cstheme="minorHAnsi"/>
          <w:sz w:val="24"/>
          <w:szCs w:val="24"/>
        </w:rPr>
        <w:t xml:space="preserve"> de 2017.</w:t>
      </w:r>
    </w:p>
    <w:p w:rsidR="00FC3E64" w:rsidRPr="00104E3D" w:rsidRDefault="00FC3E64" w:rsidP="00FC3E64">
      <w:pPr>
        <w:spacing w:line="360" w:lineRule="auto"/>
        <w:ind w:right="-27"/>
        <w:jc w:val="center"/>
        <w:rPr>
          <w:rFonts w:asciiTheme="minorHAnsi" w:eastAsia="MS Mincho" w:hAnsiTheme="minorHAnsi" w:cstheme="minorHAnsi"/>
          <w:sz w:val="24"/>
          <w:szCs w:val="24"/>
        </w:rPr>
      </w:pPr>
    </w:p>
    <w:p w:rsidR="00FC3E64" w:rsidRPr="00104E3D" w:rsidRDefault="00FC3E64" w:rsidP="00FC3E64">
      <w:pPr>
        <w:spacing w:line="360" w:lineRule="auto"/>
        <w:ind w:right="-27"/>
        <w:jc w:val="center"/>
        <w:rPr>
          <w:rFonts w:asciiTheme="minorHAnsi" w:eastAsia="MS Mincho" w:hAnsiTheme="minorHAnsi" w:cstheme="minorHAnsi"/>
          <w:sz w:val="24"/>
          <w:szCs w:val="24"/>
        </w:rPr>
      </w:pPr>
    </w:p>
    <w:p w:rsidR="00FC3E64" w:rsidRPr="00104E3D" w:rsidRDefault="00FC3E64" w:rsidP="00FC3E64">
      <w:pPr>
        <w:spacing w:line="360" w:lineRule="auto"/>
        <w:ind w:right="-27"/>
        <w:jc w:val="center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eastAsia="MS Mincho" w:hAnsiTheme="minorHAnsi" w:cstheme="minorHAnsi"/>
          <w:sz w:val="24"/>
          <w:szCs w:val="24"/>
        </w:rPr>
        <w:t>FERNANDO LOPES</w:t>
      </w:r>
    </w:p>
    <w:p w:rsidR="00C2636E" w:rsidRDefault="00FC3E64" w:rsidP="00FC3E64">
      <w:pPr>
        <w:ind w:right="-27"/>
        <w:jc w:val="center"/>
      </w:pPr>
      <w:r w:rsidRPr="00104E3D">
        <w:rPr>
          <w:rFonts w:asciiTheme="minorHAnsi" w:eastAsia="MS Mincho" w:hAnsiTheme="minorHAnsi" w:cstheme="minorHAnsi"/>
          <w:sz w:val="24"/>
          <w:szCs w:val="24"/>
        </w:rPr>
        <w:t>Pregoeiro</w:t>
      </w:r>
      <w:bookmarkStart w:id="0" w:name="_GoBack"/>
      <w:bookmarkEnd w:id="0"/>
    </w:p>
    <w:sectPr w:rsidR="00C2636E" w:rsidSect="001A101F">
      <w:headerReference w:type="default" r:id="rId4"/>
      <w:pgSz w:w="12240" w:h="15840"/>
      <w:pgMar w:top="36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01F" w:rsidRPr="00B72B53" w:rsidRDefault="00FC3E64" w:rsidP="00B72B53">
    <w:pPr>
      <w:pStyle w:val="Cabealho"/>
    </w:pPr>
    <w:r>
      <w:rPr>
        <w:noProof/>
      </w:rPr>
      <w:drawing>
        <wp:inline distT="0" distB="0" distL="0" distR="0" wp14:anchorId="071E9D79" wp14:editId="3C8BEC85">
          <wp:extent cx="5219700" cy="120015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E64"/>
    <w:rsid w:val="00C2636E"/>
    <w:rsid w:val="00FC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30433-B4F2-4AB8-95DF-B6882BB6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E64"/>
    <w:pPr>
      <w:spacing w:after="0" w:line="240" w:lineRule="auto"/>
    </w:pPr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C3E6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C3E64"/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3E6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3E64"/>
    <w:rPr>
      <w:rFonts w:ascii="Segoe UI" w:eastAsia="Times New Roman" w:hAnsi="Segoe UI" w:cs="Segoe UI"/>
      <w:color w:val="000000"/>
      <w:spacing w:val="1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2017-03-03T18:22:00Z</cp:lastPrinted>
  <dcterms:created xsi:type="dcterms:W3CDTF">2017-03-03T18:18:00Z</dcterms:created>
  <dcterms:modified xsi:type="dcterms:W3CDTF">2017-03-03T18:24:00Z</dcterms:modified>
</cp:coreProperties>
</file>